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25" w:lineRule="auto"/>
        <w:ind w:left="930"/>
        <w:rPr>
          <w:rFonts w:ascii="宋体" w:hAnsi="宋体" w:eastAsia="宋体" w:cs="宋体"/>
          <w:sz w:val="27"/>
          <w:szCs w:val="27"/>
        </w:rPr>
      </w:pPr>
      <w:bookmarkStart w:id="0" w:name="_GoBack"/>
      <w:r>
        <w:rPr>
          <w:rFonts w:ascii="宋体" w:hAnsi="宋体" w:eastAsia="宋体" w:cs="宋体"/>
          <w:spacing w:val="12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1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020年普通专升本平行志愿投档情况统计表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(高校推荐考生类)</w:t>
      </w:r>
    </w:p>
    <w:bookmarkEnd w:id="0"/>
    <w:p>
      <w:pPr>
        <w:spacing w:line="74" w:lineRule="exact"/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院校代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码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院校名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称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业代码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业名称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5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低投档线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33.170100085078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机械工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1.055043027059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80407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高分子材料与工程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44.149087025070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00.161097054085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10.159093064087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01.161096064076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20.166100079075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02.166100056080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15.161097080074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09.163097055091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岛科技大学 (高密校区)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品设计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2.064045037051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15.160093071084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81.157093035089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84.153087058073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98.155093062081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42.127070053062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07.167100064076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地产开发与管理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3.070058053050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98.171099048079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11.155099072084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22.163100073086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84.152090060072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69.154100047068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10429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岛理工大学 (临沂校区)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82.161096055066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1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29.170100084075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96.150089063083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学检验技术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24.164100080080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学影像技术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17.164100079074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复治疗学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18.166100071081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23.168099070085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07.165100074068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东第一医科大学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76.157097053066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8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滨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州医学院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01.167100065069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山东中医药大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1005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0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中医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19.160094076083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山东中医药大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1005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针灸推拿学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12.169100060083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9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床医学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08.164100061083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1003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口腔医学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13.157094082074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10070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05.150091075080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学检验技术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08.156089075077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复治疗学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94.161100058075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97.163099058076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济宁医学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49.148080043058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030101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71.144083064063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11.169094060082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71.153093055063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8.107057033058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68.148085034086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0.080063038072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14.163097073078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7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州学院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7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装与服饰设计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2.086043016060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194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07.160097069078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83.158094064061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96.151092077068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70302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用化学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8.092050038058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8.103052022073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74.153092038083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82.156092051075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84.142084056086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05.126072024055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64.155091036073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品质量与安全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19.114057047058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083002</w:t>
            </w:r>
            <w:r>
              <w:rPr>
                <w:rFonts w:ascii="宋体" w:hAnsi="宋体" w:eastAsia="宋体" w:cs="宋体"/>
                <w:sz w:val="21"/>
                <w:szCs w:val="21"/>
              </w:rPr>
              <w:t>T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生物制药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7.072037032063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82.165100045072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77.155089061061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滨州学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42.135075024083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18.167100072079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030101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1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16.168100066082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20.171100064085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50262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务英语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65.142087068055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33.138077028067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学与应用数学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73.140075054079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70302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用化学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20.106061050064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64.126064072066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83.136074065082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97.161100058078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04.153090069082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04.161097062081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47.130066049068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品科学与工程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5.066056039040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90102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园艺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87.159099041087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11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1.054045017040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18.109057046063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10070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07.161097075071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0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中药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95.158097060077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23.164100071088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91.160100058073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85.153089061071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88.164100061063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沂大学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13030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播电视编导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5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28.090064072066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14.148085079087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41.135072036070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91.159090049083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23.119065051053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2.082054063047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泰山学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乐学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7.096050023058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02.163100051088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体育教育 (师范类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22.115058051056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62.151089055056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05.147085080078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学与应用数学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73.142078052079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77.150083038089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23.129085022072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12040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5.074061054067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店管理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5.062046040043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乐学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3.068044032053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术学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48.146091032070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27.132073032063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49.121073063065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95.166100051078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03.155097074074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44.125068060059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械电子工程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8.066050031061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65.143083041081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3.093051021069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22.108056040074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82801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10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建筑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3.069057030044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083002</w:t>
            </w:r>
            <w:r>
              <w:rPr>
                <w:rFonts w:ascii="宋体" w:hAnsi="宋体" w:eastAsia="宋体" w:cs="宋体"/>
                <w:sz w:val="21"/>
                <w:szCs w:val="21"/>
              </w:rPr>
              <w:t>T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生物制药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1.097050024040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2.071060025066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17.119064038060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乐学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3.066054032055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13031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1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画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2.086045024052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术学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07.121073021065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00.110062047043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11.120066026065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10455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菏泽学院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品设计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5.095052045045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床医学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89.164094056069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10070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81.143084066072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0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中药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24.100054069055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学检验技术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74.158098049067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学影像技术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80.147092061072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复治疗学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13.093056061059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口腔医学技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6.071055045050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79.133069073073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18.098060045075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10825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鲁医药学院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2.097050043042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28.096057072060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9.083049030066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械电子工程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3.090054027056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0.076059041073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络工程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0.068054000072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信息管理与信息系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统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9.066061036047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8.112066025061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14.109056043062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12070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工业工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48.113064066069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店管理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4.060052049045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10868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岛滨海学院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9.120064020049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98.166097052080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50.122065070058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83.135085075073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64.149086031084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25.138083021066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5.083064028074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22.108055055059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54.127071071056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7.113066029055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乐学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7.091049019047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10904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庄学院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术学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29.131074037061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11067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潍坊学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10.169100060081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11067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潍坊学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22.170100079073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11067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潍坊学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83.162099055066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11067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潍坊学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12.105053047060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020301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融学 (含航运金融方向)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87.155093050082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030101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03.159097073071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14.165097069080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1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俄语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6.079058057050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语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8.061047047040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85.141077066078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94.145082065084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79.143084056080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81801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通运输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11.116063014081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1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818</w:t>
            </w:r>
            <w:r>
              <w:rPr>
                <w:rFonts w:ascii="宋体" w:hAnsi="宋体" w:eastAsia="宋体" w:cs="宋体"/>
                <w:sz w:val="21"/>
                <w:szCs w:val="21"/>
              </w:rPr>
              <w:t>ZK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8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航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海与船舶类 (含航海技术</w:t>
            </w:r>
          </w:p>
          <w:p>
            <w:pPr>
              <w:spacing w:before="11" w:line="253" w:lineRule="auto"/>
              <w:ind w:left="454" w:right="33" w:hanging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轮机工程、船舶电子电气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程专业各100人)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1.070046036055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99.161099064074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山东交通学院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05.150090074081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50.150087024076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10.158094078074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83.137081081065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67.134074056077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2.100053024068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69.157092045067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11.160100066085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人力资源管理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04.098050041065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57.134073054069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2.082067056054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12331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山东女子学院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会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展经济与管理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2.066054039067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71.144079061066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生物技术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8.091047048059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械电子工程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1.084048032055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61.129070055077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品质量与安全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5.073055030062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90102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园艺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5.077057047061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54.145085041068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地产开发与管理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0.085057036059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12843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14.094057051069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13006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山东英才学院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15.109058048058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13006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山东英才学院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29.117067047065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13006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山东英才学院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06.123068024059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13006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山东英才学院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14.087059063064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13006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山东英才学院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2.070047046066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7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15.129069035051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汽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车服务工程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8.058040022058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络工程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8.064046025049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5.078050054063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人力资源管理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41.106055069066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店管理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1.069051034048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装与服饰设计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2.085055031046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13015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青岛恒星科技学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数字媒体艺术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3.069048037047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34.124074048062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15.127073044044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3.069052059055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车辆工程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6.076055029061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14.099058041074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0.082052037061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0.081058036063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4.068052053053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店管理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6.062046035049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岛黄海学院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数字媒体艺术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3.084048016053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山东现代学院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14.117059037060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山东现代学院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汽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车服务工程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1.049043040052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山东现代学院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络工程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2.048045018066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山东现代学院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31.100051068063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14.085055074055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物联网工程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1.054048050057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学检验技术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47.141079041065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学影像技术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35.141084038056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复治疗学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9.067052026076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41.130072042069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45.111060075059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山东协和学院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58.132079066060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21.118060044059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52.126064056070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48.142089028078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车辆工程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3.069048015069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55.151091033071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12.122070022068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3.088060045060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14.083053080051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13359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台大学文经学院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93.152091061080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61.133078067061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85.142082073070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50209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朝鲜语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9.101054049049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70302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用化学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3.123074016054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24.134074019071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0.075048043052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27.103056041083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品质量与安全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7.081047032054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14.111058038065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81.156087054071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城大学东昌学院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4.100059033061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25.122073025078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8.075054044059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5.095051023067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13.119061029065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物联网工程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6.061044028057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6.114066010062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82801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0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建筑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0.064045036060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8.089059059050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07.140093017050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65.154100046065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6.081050035070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青岛理工大学琴岛学院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1.091058035065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27.092059068067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45.150092039056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51.139071043069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86.142078078066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5.055043053057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14.131075022061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00.072057062066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13030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播电视编导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6.087059061048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6.085048049052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9.080051052057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13379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坊理工学院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数字媒体艺术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1.094052021056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020301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融学 (含航运金融方向)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00.098053056046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21.141083025055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34.107055054073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0.093065043054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90.161091044085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13383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山东财经大学燕山学院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36.148086029059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中国石油大学胜利学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53.138084051064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中国石油大学胜利学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65.161097027077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中国石油大学胜利学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54.158090017079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13386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中国石油大学胜利学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学工程与工艺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24.137082020067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8.082058033063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械电子工程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5.085045038052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4.074050040070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7.076064022069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00.090052038072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1.107063029055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63.156099036071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12040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7.073055070054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13624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东科技大学泰山科技学院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4.076050038060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9.064056062053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80207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车辆工程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3.093051040050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80208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汽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车服务工程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0.058052036046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6.094049027065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8.076049032060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络工程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2.053042026053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信息管理与信息系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统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8.071057027050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13857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山东华宇工学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5.085052057053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青岛工学院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8.070051047061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青岛工学院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4.111058013060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青岛工学院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7.083056034070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13995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青岛工学院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00.110060032058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45.146099024075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4.086048052046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2.103061026063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23.130079012081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3.092054023068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品质量与安全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8.069055042057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90301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11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1.053047015043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物医学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9.065051024070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0.093052028059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共事业管理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1.076052034051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13030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播电视编导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52.144081032076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6.100052035051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青岛农业大学海都学院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9.112059023054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020301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融学 (含航运金融方向)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04.112067026066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40106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5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前教育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5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14.079055083052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3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7.074046031082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木工程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5.083055029073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10100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学影像技术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59.144087047068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鲁理工学院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10110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0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49.131066059059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020301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融学 (含航运金融方向)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01.102056039060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22.114065050058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信息管理与信息系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统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7.097052023037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工商管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0.075057043072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14.084060067063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会计学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89.150087070069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10.105055028077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3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7.068055045064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12080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13.121065033059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13999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山东财经大学东方学院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7.098062026063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53.144087046063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80202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械设计制造及其自动化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5.091059041063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80601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2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电气工程及其自动化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2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10.082055072056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14.131071029054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0.074056055051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6.109062032045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14002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南大学泉城学院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9.085047045059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1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体育教育 (师范类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26.129081036061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语言文学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76.166097047063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12.159100079074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70101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学与应用数学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89.160092062067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71001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物科学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47.124066059064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0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62.148090031083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76.149090052075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乐学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33.154093023056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14276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鲁师范学院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7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术学 (师范类)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54.140086046068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81.157097057067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6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96.142080080074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计算机科学与技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术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66.153095035078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83.153097050080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人力资源管理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00.093062035072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12040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共事业管理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2.079051015058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1209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旅游管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2.073060055064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12090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店管理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5.063048041041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舞蹈表演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5.055037020060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49.143077044062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14277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东青年政治学院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44.137082046061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20401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际经济与贸易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62.160100030072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50262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务英语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74.144086070060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80701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5" w:lineRule="auto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电子信息工程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57.144078049064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9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市场营销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74.143087047084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12020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务管理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80.154093057069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14438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山东管理学院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境设计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20.136085034050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80905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6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物联网工程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9.065036027057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66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82702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品质量与安全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6.065062035066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90102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6" w:lineRule="auto"/>
              <w:ind w:left="1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园艺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26.147099026053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工程造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价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66.133078051082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12060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8" w:lineRule="auto"/>
              <w:ind w:left="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流工程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8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47.122062059066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6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14439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东农业工程学院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13050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觉传达设计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4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8.088048050050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070" w:right="1160" w:bottom="0" w:left="998" w:header="0" w:footer="0" w:gutter="0"/>
          <w:cols w:space="720" w:num="1"/>
        </w:sectPr>
      </w:pPr>
    </w:p>
    <w:tbl>
      <w:tblPr>
        <w:tblStyle w:val="4"/>
        <w:tblW w:w="973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741"/>
        <w:gridCol w:w="978"/>
        <w:gridCol w:w="2756"/>
        <w:gridCol w:w="2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3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9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11510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9" w:lineRule="auto"/>
              <w:ind w:left="1178" w:right="32" w:hanging="1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山东交通学院 (航运金融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向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9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020301</w:t>
            </w:r>
            <w:r>
              <w:rPr>
                <w:rFonts w:ascii="宋体" w:hAnsi="宋体" w:eastAsia="宋体" w:cs="宋体"/>
                <w:sz w:val="21"/>
                <w:szCs w:val="21"/>
              </w:rPr>
              <w:t>K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8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融学 (含航运金融方向)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9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61.144083047070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10449</w:t>
            </w:r>
          </w:p>
        </w:tc>
        <w:tc>
          <w:tcPr>
            <w:tcW w:w="2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4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滨州学院 (师范类)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50201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4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语 (含师范类)</w:t>
            </w:r>
          </w:p>
        </w:tc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10.165100071074</w:t>
            </w:r>
          </w:p>
        </w:tc>
      </w:tr>
    </w:tbl>
    <w:p>
      <w:pPr>
        <w:spacing w:before="135" w:line="239" w:lineRule="auto"/>
        <w:ind w:left="100" w:right="194" w:hanging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4"/>
          <w:sz w:val="21"/>
          <w:szCs w:val="21"/>
        </w:rPr>
        <w:t>说明：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(1) 投档最低线由总分与小数点后相关单科成绩组成，小数位：科目三与科目四总成绩+科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目</w:t>
      </w:r>
      <w:r>
        <w:rPr>
          <w:rFonts w:ascii="宋体" w:hAnsi="宋体" w:eastAsia="宋体" w:cs="宋体"/>
          <w:spacing w:val="8"/>
          <w:sz w:val="21"/>
          <w:szCs w:val="21"/>
        </w:rPr>
        <w:t>三或科目四单科最高成绩+科目一成绩+科目二成绩组成。</w:t>
      </w:r>
    </w:p>
    <w:p>
      <w:pPr>
        <w:spacing w:before="1" w:line="247" w:lineRule="auto"/>
        <w:ind w:left="60" w:right="84" w:firstLine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4"/>
          <w:sz w:val="21"/>
          <w:szCs w:val="21"/>
        </w:rPr>
        <w:t>(</w:t>
      </w:r>
      <w:r>
        <w:rPr>
          <w:rFonts w:ascii="宋体" w:hAnsi="宋体" w:eastAsia="宋体" w:cs="宋体"/>
          <w:spacing w:val="21"/>
          <w:sz w:val="21"/>
          <w:szCs w:val="21"/>
        </w:rPr>
        <w:t>2</w:t>
      </w:r>
      <w:r>
        <w:rPr>
          <w:rFonts w:ascii="宋体" w:hAnsi="宋体" w:eastAsia="宋体" w:cs="宋体"/>
          <w:spacing w:val="12"/>
          <w:sz w:val="21"/>
          <w:szCs w:val="21"/>
        </w:rPr>
        <w:t>) 考生位次按以下办法确定：所有专业均按照投档总成绩、大学语文和高等数学总成绩、大学语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0"/>
          <w:sz w:val="21"/>
          <w:szCs w:val="21"/>
        </w:rPr>
        <w:t>文</w:t>
      </w:r>
      <w:r>
        <w:rPr>
          <w:rFonts w:ascii="宋体" w:hAnsi="宋体" w:eastAsia="宋体" w:cs="宋体"/>
          <w:spacing w:val="10"/>
          <w:sz w:val="21"/>
          <w:szCs w:val="21"/>
        </w:rPr>
        <w:t>或高等数学单科最高成绩、外语 (政治) 单科成绩、计算机单科成绩的顺序，依次比对成绩，成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8"/>
          <w:sz w:val="21"/>
          <w:szCs w:val="21"/>
        </w:rPr>
        <w:t>绩</w:t>
      </w:r>
      <w:r>
        <w:rPr>
          <w:rFonts w:ascii="宋体" w:hAnsi="宋体" w:eastAsia="宋体" w:cs="宋体"/>
          <w:spacing w:val="13"/>
          <w:sz w:val="21"/>
          <w:szCs w:val="21"/>
        </w:rPr>
        <w:t>高</w:t>
      </w:r>
      <w:r>
        <w:rPr>
          <w:rFonts w:ascii="宋体" w:hAnsi="宋体" w:eastAsia="宋体" w:cs="宋体"/>
          <w:spacing w:val="9"/>
          <w:sz w:val="21"/>
          <w:szCs w:val="21"/>
        </w:rPr>
        <w:t>者位次在前。若位次相同则全部投档。</w:t>
      </w:r>
    </w:p>
    <w:sectPr>
      <w:pgSz w:w="11905" w:h="16837"/>
      <w:pgMar w:top="1070" w:right="1160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E272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6162</Words>
  <Characters>15139</Characters>
  <TotalTime>0</TotalTime>
  <ScaleCrop>false</ScaleCrop>
  <LinksUpToDate>false</LinksUpToDate>
  <CharactersWithSpaces>15242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2020-07-25T19:21:00Z</dcterms:created>
  <dc:creator>Administrator</dc:creator>
  <cp:lastModifiedBy>17603013496</cp:lastModifiedBy>
  <dcterms:modified xsi:type="dcterms:W3CDTF">2023-03-23T03:49:08Z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2023-03-22T10:18:42Z</vt:filetime>
  </property>
  <property fmtid="{D5CDD505-2E9C-101B-9397-08002B2CF9AE}" pid="4" name="KSOProductBuildVer">
    <vt:lpwstr>2052-11.1.0.13703</vt:lpwstr>
  </property>
  <property fmtid="{D5CDD505-2E9C-101B-9397-08002B2CF9AE}" pid="5" name="ICV">
    <vt:lpwstr>0F2154685B1946CC9864756D2E572AAF</vt:lpwstr>
  </property>
</Properties>
</file>